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8B" w:rsidRPr="00D1428B" w:rsidRDefault="003918AA" w:rsidP="004A1AB4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« 5</w:t>
      </w:r>
      <w:proofErr w:type="gramEnd"/>
      <w:r w:rsidR="003A12BB">
        <w:rPr>
          <w:rFonts w:ascii="Times New Roman" w:hAnsi="Times New Roman" w:cs="Times New Roman"/>
          <w:b/>
        </w:rPr>
        <w:t>B021016</w:t>
      </w:r>
      <w:bookmarkStart w:id="0" w:name="_GoBack"/>
      <w:bookmarkEnd w:id="0"/>
      <w:r w:rsidR="00D1428B" w:rsidRPr="00D1428B">
        <w:rPr>
          <w:rFonts w:ascii="Times New Roman" w:hAnsi="Times New Roman" w:cs="Times New Roman"/>
          <w:b/>
        </w:rPr>
        <w:t>-</w:t>
      </w:r>
      <w:r w:rsidR="003A12BB">
        <w:rPr>
          <w:rFonts w:ascii="Times New Roman" w:hAnsi="Times New Roman" w:cs="Times New Roman"/>
          <w:b/>
        </w:rPr>
        <w:t xml:space="preserve"> </w:t>
      </w:r>
      <w:proofErr w:type="spellStart"/>
      <w:r w:rsidR="003A12BB" w:rsidRPr="003A12BB">
        <w:rPr>
          <w:rFonts w:ascii="Times New Roman" w:hAnsi="Times New Roman" w:cs="Times New Roman"/>
          <w:b/>
        </w:rPr>
        <w:t>Шетел</w:t>
      </w:r>
      <w:proofErr w:type="spellEnd"/>
      <w:r w:rsidR="003A12BB" w:rsidRPr="003A12BB">
        <w:rPr>
          <w:rFonts w:ascii="Times New Roman" w:hAnsi="Times New Roman" w:cs="Times New Roman"/>
          <w:b/>
        </w:rPr>
        <w:t xml:space="preserve"> </w:t>
      </w:r>
      <w:proofErr w:type="spellStart"/>
      <w:r w:rsidR="003A12BB" w:rsidRPr="003A12BB">
        <w:rPr>
          <w:rFonts w:ascii="Times New Roman" w:hAnsi="Times New Roman" w:cs="Times New Roman"/>
          <w:b/>
        </w:rPr>
        <w:t>филологиясы</w:t>
      </w:r>
      <w:proofErr w:type="spellEnd"/>
      <w:r w:rsidR="003A12BB">
        <w:rPr>
          <w:rFonts w:ascii="Times New Roman" w:hAnsi="Times New Roman" w:cs="Times New Roman"/>
          <w:b/>
        </w:rPr>
        <w:t xml:space="preserve"> </w:t>
      </w:r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мамандығы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«</w:t>
      </w:r>
      <w:proofErr w:type="spellStart"/>
      <w:r w:rsidR="003A12BB" w:rsidRPr="003A12BB">
        <w:rPr>
          <w:rFonts w:ascii="Times New Roman" w:hAnsi="Times New Roman" w:cs="Times New Roman"/>
          <w:b/>
        </w:rPr>
        <w:t>Шетелдік</w:t>
      </w:r>
      <w:proofErr w:type="spellEnd"/>
      <w:r w:rsidR="003A12BB" w:rsidRPr="003A12BB">
        <w:rPr>
          <w:rFonts w:ascii="Times New Roman" w:hAnsi="Times New Roman" w:cs="Times New Roman"/>
          <w:b/>
        </w:rPr>
        <w:t xml:space="preserve"> </w:t>
      </w:r>
      <w:proofErr w:type="spellStart"/>
      <w:r w:rsidR="003A12BB" w:rsidRPr="003A12BB">
        <w:rPr>
          <w:rFonts w:ascii="Times New Roman" w:hAnsi="Times New Roman" w:cs="Times New Roman"/>
          <w:b/>
        </w:rPr>
        <w:t>білім</w:t>
      </w:r>
      <w:proofErr w:type="spellEnd"/>
      <w:r w:rsidR="003A12BB" w:rsidRPr="003A12BB">
        <w:rPr>
          <w:rFonts w:ascii="Times New Roman" w:hAnsi="Times New Roman" w:cs="Times New Roman"/>
          <w:b/>
        </w:rPr>
        <w:t xml:space="preserve"> беру </w:t>
      </w:r>
      <w:proofErr w:type="spellStart"/>
      <w:r w:rsidR="003A12BB" w:rsidRPr="003A12BB">
        <w:rPr>
          <w:rFonts w:ascii="Times New Roman" w:hAnsi="Times New Roman" w:cs="Times New Roman"/>
          <w:b/>
        </w:rPr>
        <w:t>методикасы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пәні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бойынша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емтихан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бағдарламасы</w:t>
      </w:r>
      <w:proofErr w:type="spellEnd"/>
    </w:p>
    <w:p w:rsidR="00D1428B" w:rsidRDefault="00D1428B" w:rsidP="00D1428B"/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Өткізілу</w:t>
      </w:r>
      <w:proofErr w:type="spellEnd"/>
      <w:r w:rsidRPr="00D14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түрі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Платформа:</w:t>
      </w:r>
      <w:r w:rsidRPr="00D1428B">
        <w:rPr>
          <w:rFonts w:ascii="Times New Roman" w:hAnsi="Times New Roman" w:cs="Times New Roman"/>
          <w:sz w:val="24"/>
          <w:szCs w:val="24"/>
        </w:rPr>
        <w:t xml:space="preserve"> UNIVER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Формат</w:t>
      </w:r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синхронды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бағдарламасының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мазмұны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Теориялық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тапсырмалар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нұсқаулар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тапсырмаларда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орындауда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қорытындалау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тұжырымдау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Ә.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мұрағат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Астана: Ер-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Дәулет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2007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Ольховиков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Рожденственский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Ю.В. История языкознания: Уч.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пособие / Под ред. С.Ф. </w:t>
      </w:r>
      <w:proofErr w:type="gramStart"/>
      <w:r w:rsidRPr="00D1428B">
        <w:rPr>
          <w:rFonts w:ascii="Times New Roman" w:hAnsi="Times New Roman" w:cs="Times New Roman"/>
          <w:sz w:val="24"/>
          <w:szCs w:val="24"/>
        </w:rPr>
        <w:t>Гончаренко.-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 xml:space="preserve"> М., 2003.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С.В.Шарко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Практический курс грамматики китайского языка. Нобель Пресс, 2019-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218 с.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Гречко В.А. Теория языкознания: Уч. </w:t>
      </w:r>
      <w:proofErr w:type="gramStart"/>
      <w:r w:rsidRPr="00D1428B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школа, 2003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В.А.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Курс китайского языка. Теоретическая грамматика. М. 2005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ТАПСЫРУ БОЙЫНША ТЕХНОЛОГИЯЛЫҚ НҰСҚАУЛАР</w:t>
      </w: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ӨТКІЗУ РЕГЛАМЕНТІ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өткізілуі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sz w:val="24"/>
          <w:szCs w:val="24"/>
        </w:rPr>
        <w:t>МАҢЫЗДЫ.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Студенттің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(моноблок, ноутбук, планшет)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интернеттің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қосылғанын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қуатталып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тұруын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Univer.kaznu.kz веб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дұрысы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тіркеулік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авторизация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логины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құпия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есінде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куратор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хабарласу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Бакалавр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функционалына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активация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жеткен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емтихандарға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шығып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тапсыру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функциясы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жабылады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НАЗАР АУДАРЫҢЫЗ!</w:t>
      </w:r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файлдар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іле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пернетақтасы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режимде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енгізуі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ұяшығы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ашылып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билетінің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екі</w:t>
      </w:r>
      <w:proofErr w:type="spellEnd"/>
    </w:p>
    <w:p w:rsidR="00A4244A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сағатқа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созылады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БАҒАЛАУ САЯСАТЫ: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макс. 40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- 100 балл</w:t>
      </w:r>
    </w:p>
    <w:sectPr w:rsidR="00D1428B" w:rsidRPr="00D1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D"/>
    <w:rsid w:val="003918AA"/>
    <w:rsid w:val="00394160"/>
    <w:rsid w:val="003A12BB"/>
    <w:rsid w:val="004A1AB4"/>
    <w:rsid w:val="008179CD"/>
    <w:rsid w:val="00A4244A"/>
    <w:rsid w:val="00BD72EF"/>
    <w:rsid w:val="00D1428B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7C96-93A7-4D2D-A93D-2C3F8C6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2020-12-10T11:50:00Z</dcterms:created>
  <dcterms:modified xsi:type="dcterms:W3CDTF">2020-12-10T12:25:00Z</dcterms:modified>
</cp:coreProperties>
</file>